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D3F41" w14:textId="77777777" w:rsidR="00280F37" w:rsidRPr="00E2529B" w:rsidRDefault="00280F37" w:rsidP="114FC297">
      <w:pPr>
        <w:spacing w:after="0"/>
        <w:jc w:val="center"/>
        <w:rPr>
          <w:i/>
          <w:iCs/>
          <w:sz w:val="24"/>
          <w:szCs w:val="24"/>
        </w:rPr>
      </w:pPr>
    </w:p>
    <w:p w14:paraId="2F8DDE71" w14:textId="53BBCD15" w:rsidR="00934B5B" w:rsidRPr="00934B5B" w:rsidRDefault="00934B5B" w:rsidP="00934B5B">
      <w:pPr>
        <w:rPr>
          <w:b/>
          <w:bCs/>
        </w:rPr>
      </w:pPr>
      <w:r w:rsidRPr="00934B5B">
        <w:rPr>
          <w:b/>
          <w:bCs/>
        </w:rPr>
        <w:t xml:space="preserve">FOR IMMEDIATE RELEASE </w:t>
      </w:r>
    </w:p>
    <w:p w14:paraId="709B588F" w14:textId="1A5C90A0" w:rsidR="00934B5B" w:rsidRPr="00934B5B" w:rsidRDefault="002B341E" w:rsidP="00934B5B">
      <w:pPr>
        <w:jc w:val="center"/>
        <w:rPr>
          <w:b/>
          <w:bCs/>
          <w:sz w:val="28"/>
          <w:szCs w:val="28"/>
        </w:rPr>
      </w:pPr>
      <w:r w:rsidRPr="002B341E">
        <w:rPr>
          <w:b/>
          <w:bCs/>
          <w:sz w:val="28"/>
          <w:szCs w:val="28"/>
        </w:rPr>
        <w:t>Essence of Africa Heads to the Kenyan Coast for 2025 Edition</w:t>
      </w:r>
    </w:p>
    <w:p w14:paraId="12A1590B" w14:textId="5A0BED6C" w:rsidR="00934B5B" w:rsidRPr="00934B5B" w:rsidRDefault="00967D33" w:rsidP="00934B5B">
      <w:r>
        <w:rPr>
          <w:b/>
          <w:bCs/>
        </w:rPr>
        <w:t xml:space="preserve">25 </w:t>
      </w:r>
      <w:r w:rsidR="00934B5B" w:rsidRPr="00934B5B">
        <w:rPr>
          <w:b/>
          <w:bCs/>
        </w:rPr>
        <w:t>March 2025</w:t>
      </w:r>
      <w:r w:rsidR="00934B5B" w:rsidRPr="00934B5B">
        <w:t xml:space="preserve"> - </w:t>
      </w:r>
      <w:bookmarkStart w:id="0" w:name="_Hlk193733101"/>
      <w:r w:rsidR="00934B5B" w:rsidRPr="00934B5B">
        <w:t>Following the successful inaugural event</w:t>
      </w:r>
      <w:r w:rsidR="00934B5B">
        <w:t xml:space="preserve"> in</w:t>
      </w:r>
      <w:r w:rsidR="002B341E">
        <w:t xml:space="preserve"> Nairobi</w:t>
      </w:r>
      <w:r w:rsidR="00934B5B">
        <w:t xml:space="preserve"> </w:t>
      </w:r>
      <w:r w:rsidR="002B341E">
        <w:t>last year</w:t>
      </w:r>
      <w:r w:rsidR="00934B5B" w:rsidRPr="00934B5B">
        <w:t xml:space="preserve">, Essence of Africa </w:t>
      </w:r>
      <w:r w:rsidR="002B341E">
        <w:t>has announced</w:t>
      </w:r>
      <w:r w:rsidR="00934B5B" w:rsidRPr="00934B5B">
        <w:t xml:space="preserve"> its second edition will take place </w:t>
      </w:r>
      <w:r w:rsidR="00E21442">
        <w:t xml:space="preserve">at </w:t>
      </w:r>
      <w:r w:rsidR="00E21442" w:rsidRPr="00B22F0D">
        <w:rPr>
          <w:b/>
          <w:bCs/>
        </w:rPr>
        <w:t xml:space="preserve">Diamonds </w:t>
      </w:r>
      <w:r w:rsidR="00B22F0D" w:rsidRPr="00B22F0D">
        <w:rPr>
          <w:b/>
          <w:bCs/>
        </w:rPr>
        <w:t>Malindi</w:t>
      </w:r>
      <w:r w:rsidR="00E21442">
        <w:t xml:space="preserve"> </w:t>
      </w:r>
      <w:r w:rsidR="00934B5B" w:rsidRPr="00934B5B">
        <w:t xml:space="preserve">on the pristine Kenyan Coast from </w:t>
      </w:r>
      <w:r w:rsidR="00E21442" w:rsidRPr="00E21442">
        <w:rPr>
          <w:b/>
          <w:bCs/>
        </w:rPr>
        <w:t>7</w:t>
      </w:r>
      <w:r w:rsidR="00934B5B" w:rsidRPr="00E21442">
        <w:rPr>
          <w:b/>
          <w:bCs/>
        </w:rPr>
        <w:t>-</w:t>
      </w:r>
      <w:r w:rsidR="00E21442" w:rsidRPr="00E21442">
        <w:rPr>
          <w:b/>
          <w:bCs/>
        </w:rPr>
        <w:t>9</w:t>
      </w:r>
      <w:r w:rsidR="00934B5B" w:rsidRPr="00E21442">
        <w:rPr>
          <w:b/>
          <w:bCs/>
        </w:rPr>
        <w:t xml:space="preserve"> October 2025</w:t>
      </w:r>
      <w:r w:rsidR="00934B5B" w:rsidRPr="00934B5B">
        <w:t>, marking an exciting chapter in the event</w:t>
      </w:r>
      <w:r w:rsidR="002B341E">
        <w:t>'</w:t>
      </w:r>
      <w:r w:rsidR="00934B5B" w:rsidRPr="00934B5B">
        <w:t>s journey across East Africa.</w:t>
      </w:r>
      <w:r w:rsidR="002B341E">
        <w:t xml:space="preserve"> </w:t>
      </w:r>
    </w:p>
    <w:p w14:paraId="2C669465" w14:textId="6471F3F9" w:rsidR="00B42EF3" w:rsidRDefault="00B42EF3" w:rsidP="00934B5B">
      <w:r>
        <w:t xml:space="preserve">The </w:t>
      </w:r>
      <w:r w:rsidRPr="00934B5B">
        <w:t xml:space="preserve">move, driven by valuable industry feedback, reinforces the event's original vision of showcasing diverse African destinations </w:t>
      </w:r>
      <w:r>
        <w:t>and further supports</w:t>
      </w:r>
      <w:r w:rsidRPr="00934B5B">
        <w:t xml:space="preserve"> the growth of coastal tourism across the continent.</w:t>
      </w:r>
      <w:r>
        <w:t xml:space="preserve"> </w:t>
      </w:r>
    </w:p>
    <w:p w14:paraId="52E1AE79" w14:textId="0C2EB0C3" w:rsidR="00934B5B" w:rsidRPr="00630C11" w:rsidRDefault="00630C11" w:rsidP="00934B5B">
      <w:pPr>
        <w:rPr>
          <w:rFonts w:ascii="Aptos" w:hAnsi="Aptos"/>
        </w:rPr>
      </w:pPr>
      <w:r w:rsidRPr="00630C11">
        <w:rPr>
          <w:rFonts w:ascii="Aptos" w:hAnsi="Aptos"/>
        </w:rPr>
        <w:t xml:space="preserve">Curated by </w:t>
      </w:r>
      <w:r w:rsidRPr="00630C11">
        <w:rPr>
          <w:rStyle w:val="Strong"/>
          <w:rFonts w:ascii="Aptos" w:eastAsiaTheme="majorEastAsia" w:hAnsi="Aptos"/>
          <w:b w:val="0"/>
          <w:bCs w:val="0"/>
        </w:rPr>
        <w:t>On Show Solutions</w:t>
      </w:r>
      <w:r w:rsidRPr="00630C11">
        <w:rPr>
          <w:rFonts w:ascii="Aptos" w:hAnsi="Aptos"/>
          <w:b/>
          <w:bCs/>
        </w:rPr>
        <w:t xml:space="preserve"> </w:t>
      </w:r>
      <w:r w:rsidRPr="00630C11">
        <w:rPr>
          <w:rFonts w:ascii="Aptos" w:hAnsi="Aptos"/>
        </w:rPr>
        <w:t>and</w:t>
      </w:r>
      <w:r w:rsidRPr="00630C11">
        <w:rPr>
          <w:rFonts w:ascii="Aptos" w:hAnsi="Aptos"/>
          <w:b/>
          <w:bCs/>
        </w:rPr>
        <w:t xml:space="preserve"> </w:t>
      </w:r>
      <w:r w:rsidRPr="00630C11">
        <w:rPr>
          <w:rStyle w:val="Strong"/>
          <w:rFonts w:ascii="Aptos" w:eastAsiaTheme="majorEastAsia" w:hAnsi="Aptos"/>
          <w:b w:val="0"/>
          <w:bCs w:val="0"/>
        </w:rPr>
        <w:t xml:space="preserve">ATTA® Events, </w:t>
      </w:r>
      <w:r w:rsidR="00B42EF3" w:rsidRPr="00630C11">
        <w:rPr>
          <w:rFonts w:ascii="Aptos" w:hAnsi="Aptos"/>
        </w:rPr>
        <w:t>Essence of Africa is dedicated to showcasing the continent's diverse tourism offerings to the global market</w:t>
      </w:r>
      <w:r w:rsidR="002B341E" w:rsidRPr="00630C11">
        <w:rPr>
          <w:rFonts w:ascii="Aptos" w:hAnsi="Aptos"/>
        </w:rPr>
        <w:t>.</w:t>
      </w:r>
    </w:p>
    <w:p w14:paraId="36EF29A1" w14:textId="3E5D0961" w:rsidR="00934B5B" w:rsidRPr="00934B5B" w:rsidRDefault="00934B5B" w:rsidP="00934B5B">
      <w:r w:rsidRPr="00934B5B">
        <w:t xml:space="preserve">"Essence is truly on the move," says </w:t>
      </w:r>
      <w:r w:rsidR="00B42EF3">
        <w:rPr>
          <w:lang w:val="en-GB"/>
        </w:rPr>
        <w:t>co-founder</w:t>
      </w:r>
      <w:r w:rsidR="00B42EF3" w:rsidRPr="00934B5B">
        <w:rPr>
          <w:b/>
          <w:bCs/>
          <w:lang w:val="en-GB"/>
        </w:rPr>
        <w:t xml:space="preserve"> </w:t>
      </w:r>
      <w:r w:rsidRPr="00D752E9">
        <w:rPr>
          <w:lang w:val="en-GB"/>
        </w:rPr>
        <w:t>Amanda Margison</w:t>
      </w:r>
      <w:r w:rsidRPr="00934B5B">
        <w:rPr>
          <w:lang w:val="en-GB"/>
        </w:rPr>
        <w:t>.</w:t>
      </w:r>
      <w:r w:rsidRPr="00934B5B">
        <w:t xml:space="preserve"> "By bringing this </w:t>
      </w:r>
      <w:r>
        <w:t>forum</w:t>
      </w:r>
      <w:r w:rsidRPr="00934B5B">
        <w:t xml:space="preserve"> to Kenya's coast, we're expanding horizons and creating new opportunities for both buyers and sellers in Africa's tourism sector."</w:t>
      </w:r>
    </w:p>
    <w:p w14:paraId="101CDEE2" w14:textId="77777777" w:rsidR="00934B5B" w:rsidRPr="00934B5B" w:rsidRDefault="00934B5B" w:rsidP="00934B5B">
      <w:r w:rsidRPr="00934B5B">
        <w:t>The 2025 edition will maintain its core focus on facilitating meaningful business connections through:</w:t>
      </w:r>
    </w:p>
    <w:p w14:paraId="3E9F2BF7" w14:textId="411E03C7" w:rsidR="00934B5B" w:rsidRPr="00934B5B" w:rsidRDefault="00934B5B" w:rsidP="00934B5B">
      <w:pPr>
        <w:numPr>
          <w:ilvl w:val="0"/>
          <w:numId w:val="1"/>
        </w:numPr>
      </w:pPr>
      <w:r w:rsidRPr="00934B5B">
        <w:t>Pre-scheduled meetings between international buyers and African suppliers</w:t>
      </w:r>
    </w:p>
    <w:p w14:paraId="7B666E7B" w14:textId="3783B75E" w:rsidR="00934B5B" w:rsidRPr="00934B5B" w:rsidRDefault="00934B5B" w:rsidP="00934B5B">
      <w:pPr>
        <w:numPr>
          <w:ilvl w:val="0"/>
          <w:numId w:val="1"/>
        </w:numPr>
      </w:pPr>
      <w:r w:rsidRPr="00934B5B">
        <w:t>Immersive networking events</w:t>
      </w:r>
    </w:p>
    <w:p w14:paraId="23A95707" w14:textId="531E7554" w:rsidR="00934B5B" w:rsidRPr="00934B5B" w:rsidRDefault="00934B5B" w:rsidP="00934B5B">
      <w:pPr>
        <w:numPr>
          <w:ilvl w:val="0"/>
          <w:numId w:val="1"/>
        </w:numPr>
      </w:pPr>
      <w:r w:rsidRPr="00934B5B">
        <w:t>Educational seminars</w:t>
      </w:r>
    </w:p>
    <w:p w14:paraId="327C6237" w14:textId="66DF533F" w:rsidR="00934B5B" w:rsidRPr="00934B5B" w:rsidRDefault="007D1053" w:rsidP="00934B5B">
      <w:pPr>
        <w:numPr>
          <w:ilvl w:val="0"/>
          <w:numId w:val="1"/>
        </w:numPr>
      </w:pPr>
      <w:r>
        <w:t>First-hand destination experience</w:t>
      </w:r>
    </w:p>
    <w:p w14:paraId="3F0B2C94" w14:textId="54875F3A" w:rsidR="00B42EF3" w:rsidRDefault="00B42EF3" w:rsidP="00934B5B">
      <w:r>
        <w:t>“We will continue to lead with though</w:t>
      </w:r>
      <w:r w:rsidR="002B341E">
        <w:t>t-</w:t>
      </w:r>
      <w:r>
        <w:t xml:space="preserve">provoking content sessions that </w:t>
      </w:r>
      <w:r w:rsidRPr="00B42EF3">
        <w:t xml:space="preserve">deliver actionable insights </w:t>
      </w:r>
      <w:r w:rsidR="002B341E">
        <w:t>to</w:t>
      </w:r>
      <w:r w:rsidR="002B341E" w:rsidRPr="00B42EF3">
        <w:t xml:space="preserve"> </w:t>
      </w:r>
      <w:r w:rsidR="003613F2">
        <w:t>support</w:t>
      </w:r>
      <w:r w:rsidRPr="00B42EF3">
        <w:t xml:space="preserve"> tourism growth </w:t>
      </w:r>
      <w:r w:rsidR="003613F2">
        <w:t>throughout Africa,” says Chris Mears, co-founder.</w:t>
      </w:r>
      <w:r w:rsidR="00E21442">
        <w:t xml:space="preserve"> </w:t>
      </w:r>
    </w:p>
    <w:p w14:paraId="68D09412" w14:textId="11849966" w:rsidR="00934B5B" w:rsidRPr="00934B5B" w:rsidRDefault="00E21442" w:rsidP="00934B5B">
      <w:r>
        <w:t xml:space="preserve">Malindi’s </w:t>
      </w:r>
      <w:r w:rsidRPr="00E21442">
        <w:t>postcard-perfect beaches, Swahili heritage, and thriving marine biodiversity</w:t>
      </w:r>
      <w:r>
        <w:t xml:space="preserve"> </w:t>
      </w:r>
      <w:r w:rsidR="00934B5B" w:rsidRPr="00934B5B">
        <w:t>provide an ideal backdrop for tourism professionals to experience firsthand the unique offerings of East Africa's maritime tourism while conducting business in a spectacular setting.</w:t>
      </w:r>
    </w:p>
    <w:p w14:paraId="7773FE29" w14:textId="13794A3B" w:rsidR="00934B5B" w:rsidRPr="00934B5B" w:rsidRDefault="00E21442" w:rsidP="00934B5B">
      <w:r>
        <w:t>R</w:t>
      </w:r>
      <w:r w:rsidR="00934B5B" w:rsidRPr="00934B5B">
        <w:t xml:space="preserve">egistration details will be announced in </w:t>
      </w:r>
      <w:r w:rsidR="00B42EF3">
        <w:t>due course</w:t>
      </w:r>
      <w:r w:rsidR="002B341E">
        <w:t>,</w:t>
      </w:r>
      <w:r w:rsidR="00B42EF3">
        <w:t xml:space="preserve"> with favourable early bird rates</w:t>
      </w:r>
      <w:r w:rsidR="00934B5B" w:rsidRPr="00934B5B">
        <w:t xml:space="preserve">. Stay tuned for more updates as we prepare to bring </w:t>
      </w:r>
      <w:r w:rsidR="00B42EF3">
        <w:t>E</w:t>
      </w:r>
      <w:r w:rsidR="00934B5B" w:rsidRPr="00934B5B">
        <w:t>ssence of Africa to the Kenyan Coast.</w:t>
      </w:r>
    </w:p>
    <w:bookmarkEnd w:id="0"/>
    <w:p w14:paraId="1396CB09" w14:textId="77777777" w:rsidR="00C97FC7" w:rsidRPr="00C97FC7" w:rsidRDefault="00C97FC7" w:rsidP="00C97FC7">
      <w:r w:rsidRPr="00C97FC7">
        <w:rPr>
          <w:b/>
          <w:bCs/>
        </w:rPr>
        <w:t>About Essence of Africa:</w:t>
      </w:r>
      <w:r w:rsidRPr="00C97FC7">
        <w:t> </w:t>
      </w:r>
    </w:p>
    <w:p w14:paraId="2F58CFAC" w14:textId="0ACD2B8A" w:rsidR="00C97FC7" w:rsidRPr="00C97FC7" w:rsidRDefault="00C97FC7" w:rsidP="00C97FC7">
      <w:hyperlink r:id="rId7" w:history="1">
        <w:r w:rsidRPr="007F460B">
          <w:rPr>
            <w:rStyle w:val="Hyperlink"/>
          </w:rPr>
          <w:t>Essence of Africa</w:t>
        </w:r>
      </w:hyperlink>
      <w:r w:rsidRPr="00C97FC7">
        <w:t xml:space="preserve"> is a private sector-led initiative designed to connect international buyers with African tourism suppliers. The event features pre-scheduled meetings, networking events, educational seminars, and familiarisation trips, providing a comprehensive platform for business development and collaboration. </w:t>
      </w:r>
    </w:p>
    <w:p w14:paraId="1C6A7093" w14:textId="77777777" w:rsidR="00AF7B70" w:rsidRDefault="00AF7B70" w:rsidP="00C97FC7">
      <w:pPr>
        <w:rPr>
          <w:b/>
          <w:bCs/>
        </w:rPr>
      </w:pPr>
    </w:p>
    <w:p w14:paraId="7D23C682" w14:textId="130E088B" w:rsidR="00C97FC7" w:rsidRPr="00C97FC7" w:rsidRDefault="00C97FC7" w:rsidP="00C97FC7">
      <w:r w:rsidRPr="00C97FC7">
        <w:rPr>
          <w:b/>
          <w:bCs/>
        </w:rPr>
        <w:lastRenderedPageBreak/>
        <w:t>Contact:</w:t>
      </w:r>
      <w:r w:rsidRPr="00C97FC7">
        <w:t> </w:t>
      </w:r>
    </w:p>
    <w:p w14:paraId="60835EF0" w14:textId="77777777" w:rsidR="00C97FC7" w:rsidRPr="00C97FC7" w:rsidRDefault="00C97FC7" w:rsidP="00A93139">
      <w:pPr>
        <w:pStyle w:val="NoSpacing"/>
      </w:pPr>
      <w:r w:rsidRPr="00C97FC7">
        <w:t>Big Ambitions: </w:t>
      </w:r>
    </w:p>
    <w:p w14:paraId="2ADE04D1" w14:textId="3681CC6D" w:rsidR="00C97FC7" w:rsidRPr="00C97FC7" w:rsidRDefault="00C97FC7" w:rsidP="00A93139">
      <w:pPr>
        <w:pStyle w:val="NoSpacing"/>
      </w:pPr>
      <w:r>
        <w:t>Brenda Walters</w:t>
      </w:r>
    </w:p>
    <w:p w14:paraId="226B816C" w14:textId="00C1578E" w:rsidR="00C97FC7" w:rsidRPr="00C97FC7" w:rsidRDefault="00C97FC7" w:rsidP="00A93139">
      <w:pPr>
        <w:pStyle w:val="NoSpacing"/>
      </w:pPr>
      <w:r w:rsidRPr="00C97FC7">
        <w:t xml:space="preserve">Email: </w:t>
      </w:r>
      <w:hyperlink r:id="rId8" w:history="1">
        <w:r w:rsidRPr="00441EB3">
          <w:rPr>
            <w:rStyle w:val="Hyperlink"/>
          </w:rPr>
          <w:t>brenda</w:t>
        </w:r>
        <w:r w:rsidRPr="00C97FC7">
          <w:rPr>
            <w:rStyle w:val="Hyperlink"/>
          </w:rPr>
          <w:t>@bigambitions.co.za</w:t>
        </w:r>
      </w:hyperlink>
      <w:r w:rsidRPr="00C97FC7">
        <w:t> </w:t>
      </w:r>
    </w:p>
    <w:p w14:paraId="69597945" w14:textId="2F103E15" w:rsidR="00EA22E6" w:rsidRPr="00824F0B" w:rsidRDefault="00C97FC7" w:rsidP="00A93139">
      <w:pPr>
        <w:pStyle w:val="NoSpacing"/>
      </w:pPr>
      <w:r w:rsidRPr="00C97FC7">
        <w:t>Cell: +27 7</w:t>
      </w:r>
      <w:r>
        <w:t>6 061 3114</w:t>
      </w:r>
    </w:p>
    <w:sectPr w:rsidR="00EA22E6" w:rsidRPr="00824F0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9CA51" w14:textId="77777777" w:rsidR="003672EF" w:rsidRDefault="003672EF" w:rsidP="008F2E28">
      <w:pPr>
        <w:spacing w:after="0" w:line="240" w:lineRule="auto"/>
      </w:pPr>
      <w:r>
        <w:separator/>
      </w:r>
    </w:p>
  </w:endnote>
  <w:endnote w:type="continuationSeparator" w:id="0">
    <w:p w14:paraId="72A41357" w14:textId="77777777" w:rsidR="003672EF" w:rsidRDefault="003672EF" w:rsidP="008F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AA6F5" w14:textId="77777777" w:rsidR="003672EF" w:rsidRDefault="003672EF" w:rsidP="008F2E28">
      <w:pPr>
        <w:spacing w:after="0" w:line="240" w:lineRule="auto"/>
      </w:pPr>
      <w:r>
        <w:separator/>
      </w:r>
    </w:p>
  </w:footnote>
  <w:footnote w:type="continuationSeparator" w:id="0">
    <w:p w14:paraId="58DF2F1E" w14:textId="77777777" w:rsidR="003672EF" w:rsidRDefault="003672EF" w:rsidP="008F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FA1DA" w14:textId="058FD566" w:rsidR="008F2E28" w:rsidRDefault="008F2E28" w:rsidP="008F2E28">
    <w:pPr>
      <w:pStyle w:val="Header"/>
      <w:jc w:val="right"/>
    </w:pPr>
    <w:r>
      <w:rPr>
        <w:noProof/>
      </w:rPr>
      <w:drawing>
        <wp:inline distT="0" distB="0" distL="0" distR="0" wp14:anchorId="70BA4CD8" wp14:editId="743CEE48">
          <wp:extent cx="2743334" cy="1152525"/>
          <wp:effectExtent l="0" t="0" r="0" b="0"/>
          <wp:docPr id="1579198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262" cy="115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B6820"/>
    <w:multiLevelType w:val="multilevel"/>
    <w:tmpl w:val="D06C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831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E6"/>
    <w:rsid w:val="00034EF4"/>
    <w:rsid w:val="00043594"/>
    <w:rsid w:val="00046827"/>
    <w:rsid w:val="000A1073"/>
    <w:rsid w:val="000D3217"/>
    <w:rsid w:val="000E449B"/>
    <w:rsid w:val="00166757"/>
    <w:rsid w:val="0019093B"/>
    <w:rsid w:val="0019514E"/>
    <w:rsid w:val="001C7EDC"/>
    <w:rsid w:val="001E1F4E"/>
    <w:rsid w:val="00280F37"/>
    <w:rsid w:val="002B341E"/>
    <w:rsid w:val="002F45B2"/>
    <w:rsid w:val="003153A6"/>
    <w:rsid w:val="00324CF8"/>
    <w:rsid w:val="003613F2"/>
    <w:rsid w:val="003672EF"/>
    <w:rsid w:val="003C1BC9"/>
    <w:rsid w:val="003D4189"/>
    <w:rsid w:val="003D4E66"/>
    <w:rsid w:val="003E1FE5"/>
    <w:rsid w:val="003E4774"/>
    <w:rsid w:val="0048468F"/>
    <w:rsid w:val="004B3598"/>
    <w:rsid w:val="004D20EA"/>
    <w:rsid w:val="005442A5"/>
    <w:rsid w:val="005529FE"/>
    <w:rsid w:val="005617AF"/>
    <w:rsid w:val="0063044F"/>
    <w:rsid w:val="00630C11"/>
    <w:rsid w:val="00644EA1"/>
    <w:rsid w:val="006C0CD7"/>
    <w:rsid w:val="006E34DB"/>
    <w:rsid w:val="00703D60"/>
    <w:rsid w:val="007230F1"/>
    <w:rsid w:val="00730630"/>
    <w:rsid w:val="007934AC"/>
    <w:rsid w:val="00794969"/>
    <w:rsid w:val="007A7654"/>
    <w:rsid w:val="007D1053"/>
    <w:rsid w:val="007F460B"/>
    <w:rsid w:val="00824F0B"/>
    <w:rsid w:val="0084333C"/>
    <w:rsid w:val="008541BA"/>
    <w:rsid w:val="008F2E28"/>
    <w:rsid w:val="00934B5B"/>
    <w:rsid w:val="00942163"/>
    <w:rsid w:val="00967D33"/>
    <w:rsid w:val="009E4E8A"/>
    <w:rsid w:val="009F2128"/>
    <w:rsid w:val="00A93139"/>
    <w:rsid w:val="00AA196F"/>
    <w:rsid w:val="00AF201E"/>
    <w:rsid w:val="00AF7B70"/>
    <w:rsid w:val="00B22F0D"/>
    <w:rsid w:val="00B42EF3"/>
    <w:rsid w:val="00B4548A"/>
    <w:rsid w:val="00B94B1D"/>
    <w:rsid w:val="00B96596"/>
    <w:rsid w:val="00BC09AE"/>
    <w:rsid w:val="00BC0D0E"/>
    <w:rsid w:val="00BE7025"/>
    <w:rsid w:val="00BF7871"/>
    <w:rsid w:val="00C26A70"/>
    <w:rsid w:val="00C30433"/>
    <w:rsid w:val="00C97FC7"/>
    <w:rsid w:val="00D02379"/>
    <w:rsid w:val="00D0723D"/>
    <w:rsid w:val="00D24752"/>
    <w:rsid w:val="00D752E9"/>
    <w:rsid w:val="00E14869"/>
    <w:rsid w:val="00E21442"/>
    <w:rsid w:val="00E2529B"/>
    <w:rsid w:val="00E25C5D"/>
    <w:rsid w:val="00E574B9"/>
    <w:rsid w:val="00EA22E6"/>
    <w:rsid w:val="00F333CC"/>
    <w:rsid w:val="00F563AC"/>
    <w:rsid w:val="00F73515"/>
    <w:rsid w:val="00FF178A"/>
    <w:rsid w:val="114FC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82203C"/>
  <w15:chartTrackingRefBased/>
  <w15:docId w15:val="{C99B4668-0254-4BEB-B4CB-64FCAE4D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2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2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2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2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2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2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2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2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2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2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2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A22E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22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2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6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7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19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2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E28"/>
  </w:style>
  <w:style w:type="paragraph" w:styleId="Footer">
    <w:name w:val="footer"/>
    <w:basedOn w:val="Normal"/>
    <w:link w:val="FooterChar"/>
    <w:uiPriority w:val="99"/>
    <w:unhideWhenUsed/>
    <w:rsid w:val="008F2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E28"/>
  </w:style>
  <w:style w:type="paragraph" w:styleId="NoSpacing">
    <w:name w:val="No Spacing"/>
    <w:uiPriority w:val="1"/>
    <w:qFormat/>
    <w:rsid w:val="00A9313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30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71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760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58831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12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6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2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5512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0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12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1187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13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3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71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41941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2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3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52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74944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986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9914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54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7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8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2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8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3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4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1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7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8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1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7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7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9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7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4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7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6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7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38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472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6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2556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38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064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4907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7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881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19697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4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273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4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5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0884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41576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3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1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32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4434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8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3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5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1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6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4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2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4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4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0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7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3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1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1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9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6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4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4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9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6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9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9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@bigambitions.co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senceofafrica.trav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Golz</dc:creator>
  <cp:keywords/>
  <dc:description/>
  <cp:lastModifiedBy>Brenda Walters | Big Ambitions</cp:lastModifiedBy>
  <cp:revision>8</cp:revision>
  <dcterms:created xsi:type="dcterms:W3CDTF">2025-03-14T19:50:00Z</dcterms:created>
  <dcterms:modified xsi:type="dcterms:W3CDTF">2025-03-24T16:27:00Z</dcterms:modified>
</cp:coreProperties>
</file>